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D197" w14:textId="3315C213" w:rsidR="008A7987" w:rsidRPr="00511F9A" w:rsidRDefault="00511F9A" w:rsidP="008A7987">
      <w:pPr>
        <w:ind w:firstLineChars="0" w:firstLine="0"/>
        <w:jc w:val="center"/>
        <w:rPr>
          <w:rFonts w:ascii="方正小标宋_GBK" w:eastAsia="方正小标宋_GBK" w:cs="Times New Roman"/>
          <w:sz w:val="40"/>
          <w:szCs w:val="40"/>
        </w:rPr>
      </w:pPr>
      <w:bookmarkStart w:id="0" w:name="_GoBack"/>
      <w:bookmarkEnd w:id="0"/>
      <w:r w:rsidRPr="00511F9A">
        <w:rPr>
          <w:rFonts w:ascii="方正小标宋_GBK" w:eastAsia="方正小标宋_GBK" w:cs="Times New Roman" w:hint="eastAsia"/>
          <w:sz w:val="40"/>
          <w:szCs w:val="40"/>
        </w:rPr>
        <w:t>七一纪念活动的由来及启示</w:t>
      </w:r>
    </w:p>
    <w:p w14:paraId="347F579A" w14:textId="77777777" w:rsidR="008A7987" w:rsidRDefault="008A7987" w:rsidP="008A7987">
      <w:pPr>
        <w:ind w:firstLine="640"/>
      </w:pPr>
    </w:p>
    <w:p w14:paraId="7AFBDD05" w14:textId="3A208CB8" w:rsidR="00511F9A" w:rsidRDefault="00511F9A" w:rsidP="00511F9A">
      <w:pPr>
        <w:ind w:firstLine="640"/>
        <w:rPr>
          <w:rFonts w:hint="eastAsia"/>
        </w:rPr>
      </w:pPr>
      <w:r>
        <w:rPr>
          <w:rFonts w:hint="eastAsia"/>
        </w:rPr>
        <w:t>开展七一纪念活动，是党和国家政治生活中的一件大事。</w:t>
      </w:r>
      <w:r>
        <w:rPr>
          <w:rFonts w:hint="eastAsia"/>
        </w:rPr>
        <w:t>1941</w:t>
      </w:r>
      <w:r>
        <w:rPr>
          <w:rFonts w:hint="eastAsia"/>
        </w:rPr>
        <w:t>年，中共中央首次以文件形式明确</w:t>
      </w:r>
      <w:r>
        <w:rPr>
          <w:rFonts w:hint="eastAsia"/>
        </w:rPr>
        <w:t>7</w:t>
      </w:r>
      <w:r>
        <w:rPr>
          <w:rFonts w:hint="eastAsia"/>
        </w:rPr>
        <w:t>月</w:t>
      </w:r>
      <w:r>
        <w:rPr>
          <w:rFonts w:hint="eastAsia"/>
        </w:rPr>
        <w:t>1</w:t>
      </w:r>
      <w:r>
        <w:rPr>
          <w:rFonts w:hint="eastAsia"/>
        </w:rPr>
        <w:t>日为建党纪念日。从此，中国共产党的七一纪念活动定期举行，见证了党不断走向成熟的峥嵘岁月，也展现出共产党人的初心使命与责任担当。</w:t>
      </w:r>
    </w:p>
    <w:p w14:paraId="5DD4DDCE" w14:textId="761C2E97" w:rsidR="00511F9A" w:rsidRPr="00511F9A" w:rsidRDefault="00511F9A" w:rsidP="00511F9A">
      <w:pPr>
        <w:ind w:firstLine="643"/>
        <w:rPr>
          <w:rFonts w:hint="eastAsia"/>
          <w:b/>
        </w:rPr>
      </w:pPr>
      <w:r w:rsidRPr="00511F9A">
        <w:rPr>
          <w:rFonts w:hint="eastAsia"/>
          <w:b/>
        </w:rPr>
        <w:t>七一纪念活动的历史考察</w:t>
      </w:r>
    </w:p>
    <w:p w14:paraId="2EB42F3C" w14:textId="2E5CF718" w:rsidR="00511F9A" w:rsidRDefault="00511F9A" w:rsidP="00511F9A">
      <w:pPr>
        <w:ind w:firstLine="640"/>
        <w:rPr>
          <w:rFonts w:hint="eastAsia"/>
        </w:rPr>
      </w:pPr>
      <w:r>
        <w:rPr>
          <w:rFonts w:hint="eastAsia"/>
        </w:rPr>
        <w:t>1921</w:t>
      </w:r>
      <w:r>
        <w:rPr>
          <w:rFonts w:hint="eastAsia"/>
        </w:rPr>
        <w:t>年</w:t>
      </w:r>
      <w:r>
        <w:rPr>
          <w:rFonts w:hint="eastAsia"/>
        </w:rPr>
        <w:t>7</w:t>
      </w:r>
      <w:r>
        <w:rPr>
          <w:rFonts w:hint="eastAsia"/>
        </w:rPr>
        <w:t>月</w:t>
      </w:r>
      <w:r>
        <w:rPr>
          <w:rFonts w:hint="eastAsia"/>
        </w:rPr>
        <w:t>23</w:t>
      </w:r>
      <w:r>
        <w:rPr>
          <w:rFonts w:hint="eastAsia"/>
        </w:rPr>
        <w:t>日，党的一大在上海召开。中国共产党的成立是开天辟地的大事变，建党纪念活动自然要受到重视。然而，党的纪念日不是</w:t>
      </w:r>
      <w:r>
        <w:rPr>
          <w:rFonts w:hint="eastAsia"/>
        </w:rPr>
        <w:t>7</w:t>
      </w:r>
      <w:r>
        <w:rPr>
          <w:rFonts w:hint="eastAsia"/>
        </w:rPr>
        <w:t>月</w:t>
      </w:r>
      <w:r>
        <w:rPr>
          <w:rFonts w:hint="eastAsia"/>
        </w:rPr>
        <w:t>23</w:t>
      </w:r>
      <w:r>
        <w:rPr>
          <w:rFonts w:hint="eastAsia"/>
        </w:rPr>
        <w:t>日，而是</w:t>
      </w:r>
      <w:r>
        <w:rPr>
          <w:rFonts w:hint="eastAsia"/>
        </w:rPr>
        <w:t>7</w:t>
      </w:r>
      <w:r>
        <w:rPr>
          <w:rFonts w:hint="eastAsia"/>
        </w:rPr>
        <w:t>月</w:t>
      </w:r>
      <w:r>
        <w:rPr>
          <w:rFonts w:hint="eastAsia"/>
        </w:rPr>
        <w:t>1</w:t>
      </w:r>
      <w:r>
        <w:rPr>
          <w:rFonts w:hint="eastAsia"/>
        </w:rPr>
        <w:t>日，其中有着复杂的历史原因。</w:t>
      </w:r>
    </w:p>
    <w:p w14:paraId="71EB2F3D" w14:textId="772EBC8E" w:rsidR="00511F9A" w:rsidRDefault="00511F9A" w:rsidP="00511F9A">
      <w:pPr>
        <w:ind w:firstLine="640"/>
        <w:rPr>
          <w:rFonts w:hint="eastAsia"/>
        </w:rPr>
      </w:pPr>
      <w:r>
        <w:rPr>
          <w:rFonts w:hint="eastAsia"/>
        </w:rPr>
        <w:t>1937</w:t>
      </w:r>
      <w:r>
        <w:rPr>
          <w:rFonts w:hint="eastAsia"/>
        </w:rPr>
        <w:t>年，抗日战争全面爆发后，为了更好推动抗日民族统一战线的建立、领导群众战胜敌人，中共中央决定举办建党纪念活动。由于党中央的机关曾在上海受到严重破坏，以致档案大量遗失，当时无人能够确定党的一大召开的具体日期。</w:t>
      </w:r>
      <w:r>
        <w:rPr>
          <w:rFonts w:hint="eastAsia"/>
        </w:rPr>
        <w:t>1937</w:t>
      </w:r>
      <w:r>
        <w:rPr>
          <w:rFonts w:hint="eastAsia"/>
        </w:rPr>
        <w:t>年</w:t>
      </w:r>
      <w:r>
        <w:rPr>
          <w:rFonts w:hint="eastAsia"/>
        </w:rPr>
        <w:t>7</w:t>
      </w:r>
      <w:r>
        <w:rPr>
          <w:rFonts w:hint="eastAsia"/>
        </w:rPr>
        <w:t>月</w:t>
      </w:r>
      <w:r>
        <w:rPr>
          <w:rFonts w:hint="eastAsia"/>
        </w:rPr>
        <w:t>1</w:t>
      </w:r>
      <w:r>
        <w:rPr>
          <w:rFonts w:hint="eastAsia"/>
        </w:rPr>
        <w:t>日，中共中央在延安召开党的活动分子会议，周恩来作了《十六周年的中国共产党》专题报告。</w:t>
      </w:r>
      <w:r>
        <w:rPr>
          <w:rFonts w:hint="eastAsia"/>
        </w:rPr>
        <w:t>1938</w:t>
      </w:r>
      <w:r>
        <w:rPr>
          <w:rFonts w:hint="eastAsia"/>
        </w:rPr>
        <w:t>年</w:t>
      </w:r>
      <w:r>
        <w:rPr>
          <w:rFonts w:hint="eastAsia"/>
        </w:rPr>
        <w:t>5</w:t>
      </w:r>
      <w:r>
        <w:rPr>
          <w:rFonts w:hint="eastAsia"/>
        </w:rPr>
        <w:t>月，毛泽东首次提出，“今年七月一日，是中国共产党建立的十七周年纪念日”。次月，中共陕甘宁边区委员会宣传部和边区抗敌后援会决定，</w:t>
      </w:r>
      <w:r>
        <w:rPr>
          <w:rFonts w:hint="eastAsia"/>
        </w:rPr>
        <w:t>7</w:t>
      </w:r>
      <w:r>
        <w:rPr>
          <w:rFonts w:hint="eastAsia"/>
        </w:rPr>
        <w:t>月</w:t>
      </w:r>
      <w:r>
        <w:rPr>
          <w:rFonts w:hint="eastAsia"/>
        </w:rPr>
        <w:t>1</w:t>
      </w:r>
      <w:r>
        <w:rPr>
          <w:rFonts w:hint="eastAsia"/>
        </w:rPr>
        <w:t>日举行延安各界庆祝中国共产党成立十七周年纪念大会。</w:t>
      </w:r>
    </w:p>
    <w:p w14:paraId="5F57626D" w14:textId="64E4D0A8" w:rsidR="00511F9A" w:rsidRDefault="00511F9A" w:rsidP="00511F9A">
      <w:pPr>
        <w:ind w:firstLine="640"/>
        <w:rPr>
          <w:rFonts w:hint="eastAsia"/>
        </w:rPr>
      </w:pPr>
      <w:r>
        <w:rPr>
          <w:rFonts w:hint="eastAsia"/>
        </w:rPr>
        <w:t>1941</w:t>
      </w:r>
      <w:r>
        <w:rPr>
          <w:rFonts w:hint="eastAsia"/>
        </w:rPr>
        <w:t>年，中国共产党已经成立整整二十周年，而当时又处在抗战中最为困难、艰苦的阶段。为了振奋抗日信心、坚定革命斗</w:t>
      </w:r>
      <w:r>
        <w:rPr>
          <w:rFonts w:hint="eastAsia"/>
        </w:rPr>
        <w:lastRenderedPageBreak/>
        <w:t>志，中共中央决定隆重庆祝党成立二十周年。</w:t>
      </w:r>
      <w:r>
        <w:rPr>
          <w:rFonts w:hint="eastAsia"/>
        </w:rPr>
        <w:t>1941</w:t>
      </w:r>
      <w:r>
        <w:rPr>
          <w:rFonts w:hint="eastAsia"/>
        </w:rPr>
        <w:t>年</w:t>
      </w:r>
      <w:r>
        <w:rPr>
          <w:rFonts w:hint="eastAsia"/>
        </w:rPr>
        <w:t>6</w:t>
      </w:r>
      <w:r>
        <w:rPr>
          <w:rFonts w:hint="eastAsia"/>
        </w:rPr>
        <w:t>月，中共中央发出毛泽东起草的《关于中国共产党诞生二十周年、抗战四周年纪念的指示》，明确指出：“今年‘七一’是中共产生的二十周年，‘七七’是中国抗日战争的四周年，各抗日根据地应分别召集会议，采取各种办法，举行纪念，并在各种刊物出特刊或特辑。”这是党中央首次以文件形式明确</w:t>
      </w:r>
      <w:r>
        <w:rPr>
          <w:rFonts w:hint="eastAsia"/>
        </w:rPr>
        <w:t>7</w:t>
      </w:r>
      <w:r>
        <w:rPr>
          <w:rFonts w:hint="eastAsia"/>
        </w:rPr>
        <w:t>月</w:t>
      </w:r>
      <w:r>
        <w:rPr>
          <w:rFonts w:hint="eastAsia"/>
        </w:rPr>
        <w:t>1</w:t>
      </w:r>
      <w:r>
        <w:rPr>
          <w:rFonts w:hint="eastAsia"/>
        </w:rPr>
        <w:t>日为建党纪念日，并于此后延续下来。</w:t>
      </w:r>
    </w:p>
    <w:p w14:paraId="47B8B313" w14:textId="12C6CFA4" w:rsidR="00511F9A" w:rsidRPr="00511F9A" w:rsidRDefault="00511F9A" w:rsidP="00511F9A">
      <w:pPr>
        <w:ind w:firstLine="643"/>
        <w:rPr>
          <w:rFonts w:hint="eastAsia"/>
          <w:b/>
        </w:rPr>
      </w:pPr>
      <w:r w:rsidRPr="00511F9A">
        <w:rPr>
          <w:rFonts w:hint="eastAsia"/>
          <w:b/>
        </w:rPr>
        <w:t>七一纪念活动的作用与价值</w:t>
      </w:r>
    </w:p>
    <w:p w14:paraId="7C356E0C" w14:textId="3211F50E" w:rsidR="00511F9A" w:rsidRDefault="00511F9A" w:rsidP="00511F9A">
      <w:pPr>
        <w:ind w:firstLine="640"/>
        <w:rPr>
          <w:rFonts w:hint="eastAsia"/>
        </w:rPr>
      </w:pPr>
      <w:r>
        <w:rPr>
          <w:rFonts w:hint="eastAsia"/>
        </w:rPr>
        <w:t>通过七一纪念活动，总结党的历史，</w:t>
      </w:r>
      <w:proofErr w:type="gramStart"/>
      <w:r>
        <w:rPr>
          <w:rFonts w:hint="eastAsia"/>
        </w:rPr>
        <w:t>追忆奋斗</w:t>
      </w:r>
      <w:proofErr w:type="gramEnd"/>
      <w:r>
        <w:rPr>
          <w:rFonts w:hint="eastAsia"/>
        </w:rPr>
        <w:t>历程，宣传党的光辉形象，对于推动党的理论创新、加强党的建设、促进党的团结具有重要作用。</w:t>
      </w:r>
    </w:p>
    <w:p w14:paraId="2B7285F5" w14:textId="54A7CFA6" w:rsidR="00511F9A" w:rsidRDefault="00511F9A" w:rsidP="00511F9A">
      <w:pPr>
        <w:ind w:firstLine="640"/>
        <w:rPr>
          <w:rFonts w:hint="eastAsia"/>
        </w:rPr>
      </w:pPr>
      <w:r>
        <w:rPr>
          <w:rFonts w:hint="eastAsia"/>
        </w:rPr>
        <w:t>推进马克思主义中国化时代化。</w:t>
      </w:r>
      <w:r>
        <w:rPr>
          <w:rFonts w:hint="eastAsia"/>
        </w:rPr>
        <w:t>1942</w:t>
      </w:r>
      <w:r>
        <w:rPr>
          <w:rFonts w:hint="eastAsia"/>
        </w:rPr>
        <w:t>年</w:t>
      </w:r>
      <w:r>
        <w:rPr>
          <w:rFonts w:hint="eastAsia"/>
        </w:rPr>
        <w:t>7</w:t>
      </w:r>
      <w:r>
        <w:rPr>
          <w:rFonts w:hint="eastAsia"/>
        </w:rPr>
        <w:t>月</w:t>
      </w:r>
      <w:r>
        <w:rPr>
          <w:rFonts w:hint="eastAsia"/>
        </w:rPr>
        <w:t>1</w:t>
      </w:r>
      <w:r>
        <w:rPr>
          <w:rFonts w:hint="eastAsia"/>
        </w:rPr>
        <w:t>日，朱德在《解放日报》发表《纪念党的二十一周年》一文中指出，党“在中国革命的实践中创造了指导中国革命的中国化的马列主义的理论”。</w:t>
      </w:r>
      <w:r>
        <w:rPr>
          <w:rFonts w:hint="eastAsia"/>
        </w:rPr>
        <w:t>1943</w:t>
      </w:r>
      <w:r>
        <w:rPr>
          <w:rFonts w:hint="eastAsia"/>
        </w:rPr>
        <w:t>年</w:t>
      </w:r>
      <w:r>
        <w:rPr>
          <w:rFonts w:hint="eastAsia"/>
        </w:rPr>
        <w:t>7</w:t>
      </w:r>
      <w:r>
        <w:rPr>
          <w:rFonts w:hint="eastAsia"/>
        </w:rPr>
        <w:t>月，王稼祥首先使用“毛泽东思想”的概念，在《中国共产党与中国民族解放的道路——纪念共产党廿二周年与抗战六周年》一文中指出，“毛泽东思想就是中国的马克思列宁主义，中国的布尔什维主义，中国的共产主义”。</w:t>
      </w:r>
      <w:r>
        <w:rPr>
          <w:rFonts w:hint="eastAsia"/>
        </w:rPr>
        <w:t>1946</w:t>
      </w:r>
      <w:r>
        <w:rPr>
          <w:rFonts w:hint="eastAsia"/>
        </w:rPr>
        <w:t>年</w:t>
      </w:r>
      <w:r>
        <w:rPr>
          <w:rFonts w:hint="eastAsia"/>
        </w:rPr>
        <w:t>7</w:t>
      </w:r>
      <w:r>
        <w:rPr>
          <w:rFonts w:hint="eastAsia"/>
        </w:rPr>
        <w:t>月</w:t>
      </w:r>
      <w:r>
        <w:rPr>
          <w:rFonts w:hint="eastAsia"/>
        </w:rPr>
        <w:t>1</w:t>
      </w:r>
      <w:r>
        <w:rPr>
          <w:rFonts w:hint="eastAsia"/>
        </w:rPr>
        <w:t>日，《解放日报》发表社论《中国共产党与中国——纪念中国共产党成立二十五周年》，要求将学习毛泽东思想作为“党员第一条义务”。这些对于统一全党思想、增强党的凝聚力和战斗力具有重要意义。中华人民共和国成立后，这一传统得到延续。</w:t>
      </w:r>
      <w:r>
        <w:rPr>
          <w:rFonts w:hint="eastAsia"/>
        </w:rPr>
        <w:t>1951</w:t>
      </w:r>
      <w:r>
        <w:rPr>
          <w:rFonts w:hint="eastAsia"/>
        </w:rPr>
        <w:t>年，中共中央</w:t>
      </w:r>
      <w:r>
        <w:rPr>
          <w:rFonts w:hint="eastAsia"/>
        </w:rPr>
        <w:lastRenderedPageBreak/>
        <w:t>发布《关于纪念中国共产党成立三十周年办法的通知》，要求在全国范围内掀起学习毛泽东思想的热潮。新时代以来，我们党充分利用七一纪念活动推进马克思主义中国化时代化。在庆祝中国共产党成立一百周年大会上，习近平总书记强调，要“用马克思主义观察时代、把握时代、引领时代，继续发展当代中国马克思主义、二十一世纪马克思主义”。</w:t>
      </w:r>
    </w:p>
    <w:p w14:paraId="36FB4312" w14:textId="687FC195" w:rsidR="00511F9A" w:rsidRDefault="00511F9A" w:rsidP="00511F9A">
      <w:pPr>
        <w:ind w:firstLine="640"/>
        <w:rPr>
          <w:rFonts w:hint="eastAsia"/>
        </w:rPr>
      </w:pPr>
      <w:r>
        <w:rPr>
          <w:rFonts w:hint="eastAsia"/>
        </w:rPr>
        <w:t>推进党的各项建设。七一纪念活动是推动党的政治建设、思想建设、组织建设等的有效途径，使全党在回顾历史过程中铭记初心与使命，不断增强生命力、战斗力和凝聚力。</w:t>
      </w:r>
      <w:r>
        <w:rPr>
          <w:rFonts w:hint="eastAsia"/>
        </w:rPr>
        <w:t>1938</w:t>
      </w:r>
      <w:r>
        <w:rPr>
          <w:rFonts w:hint="eastAsia"/>
        </w:rPr>
        <w:t>年</w:t>
      </w:r>
      <w:r>
        <w:rPr>
          <w:rFonts w:hint="eastAsia"/>
        </w:rPr>
        <w:t>7</w:t>
      </w:r>
      <w:r>
        <w:rPr>
          <w:rFonts w:hint="eastAsia"/>
        </w:rPr>
        <w:t>月，晋察冀边区的《抗敌报》发表《踏着中共的先烈们的血迹前进》一文，追忆李大钊、陈延年、张太雷、罗亦农、蔡和森等烈士，强调他们是全体革命者的永久楷模。新中国成立后，党借助七一纪念活动号召全党学习党的光辉历史，增强自身修养。</w:t>
      </w:r>
      <w:r>
        <w:rPr>
          <w:rFonts w:hint="eastAsia"/>
        </w:rPr>
        <w:t>1951</w:t>
      </w:r>
      <w:r>
        <w:rPr>
          <w:rFonts w:hint="eastAsia"/>
        </w:rPr>
        <w:t>年，《人民日报》刊发《纪念党的三十周年应当学习党的历史》一文，强调：“每一个共产党员以及一切愿意了解共产主义的人们，都必须认真地学习中国共产党党史。”</w:t>
      </w:r>
      <w:r>
        <w:rPr>
          <w:rFonts w:hint="eastAsia"/>
        </w:rPr>
        <w:t>2021</w:t>
      </w:r>
      <w:r>
        <w:rPr>
          <w:rFonts w:hint="eastAsia"/>
        </w:rPr>
        <w:t>年，建党一百周年之际，中共中央决定在全党开展党史学习教育活动，使广大党员更加深刻地学习党的奋斗史，增强为党奋斗、为国奉献的使命担当。</w:t>
      </w:r>
    </w:p>
    <w:p w14:paraId="6608C043" w14:textId="0094B850" w:rsidR="00511F9A" w:rsidRDefault="00511F9A" w:rsidP="00511F9A">
      <w:pPr>
        <w:ind w:firstLine="640"/>
        <w:rPr>
          <w:rFonts w:hint="eastAsia"/>
        </w:rPr>
      </w:pPr>
      <w:r>
        <w:rPr>
          <w:rFonts w:hint="eastAsia"/>
        </w:rPr>
        <w:t>凝聚起各方力量。中国共产党注重通过七一纪念活动，号召群众拥护党的领导，对全党进行广泛政治动员，团结一切可以团结的力量。抗日战争时期，七一纪念活动将凝聚各方面力量，推动全党全民族抗日作为重要政治任务。各根据地在七一前后精心</w:t>
      </w:r>
      <w:r>
        <w:rPr>
          <w:rFonts w:hint="eastAsia"/>
        </w:rPr>
        <w:lastRenderedPageBreak/>
        <w:t>组织群众性纪念活动，向群众宣传党的政策，使群众自觉行动起来。</w:t>
      </w:r>
      <w:r>
        <w:rPr>
          <w:rFonts w:hint="eastAsia"/>
        </w:rPr>
        <w:t>1939</w:t>
      </w:r>
      <w:r>
        <w:rPr>
          <w:rFonts w:hint="eastAsia"/>
        </w:rPr>
        <w:t>年，在晋察冀边区纪念七一的会场上，出现了参加八路军的热潮，群众高呼“走，当兵去”。</w:t>
      </w:r>
      <w:r>
        <w:rPr>
          <w:rFonts w:hint="eastAsia"/>
        </w:rPr>
        <w:t>1944</w:t>
      </w:r>
      <w:r>
        <w:rPr>
          <w:rFonts w:hint="eastAsia"/>
        </w:rPr>
        <w:t>年</w:t>
      </w:r>
      <w:r>
        <w:rPr>
          <w:rFonts w:hint="eastAsia"/>
        </w:rPr>
        <w:t>6</w:t>
      </w:r>
      <w:r>
        <w:rPr>
          <w:rFonts w:hint="eastAsia"/>
        </w:rPr>
        <w:t>月，中外记者西北参观团突破国民党封锁赴延安采访。在七一纪念活动中，我们党积极向中外记者宣传敌后战场的辉煌战果以及中共党员抗日救国的光辉事迹，使各国人士正确认识到中国共产党在抗战中的地位和作用。解放战争期间，我们党积极利用七一纪念活动开展政治动员，推翻国民党的反动统治。</w:t>
      </w:r>
      <w:r>
        <w:rPr>
          <w:rFonts w:hint="eastAsia"/>
        </w:rPr>
        <w:t>1947</w:t>
      </w:r>
      <w:r>
        <w:rPr>
          <w:rFonts w:hint="eastAsia"/>
        </w:rPr>
        <w:t>年，新华社为纪念建党二十六周年发表社论，将七一纪念与政治动员结合，极大鼓舞了士气，振奋了人心。中华人民共和国成立后，国家百废待兴，七一纪念活动则成为激发群众建设热情的重要途径。</w:t>
      </w:r>
      <w:r>
        <w:rPr>
          <w:rFonts w:hint="eastAsia"/>
        </w:rPr>
        <w:t>1951</w:t>
      </w:r>
      <w:r>
        <w:rPr>
          <w:rFonts w:hint="eastAsia"/>
        </w:rPr>
        <w:t>年，建党三十周年大会动员广大群众继续艰苦奋斗，努力使中国由农业国进入到工业国。从此，七一纪念活动发起政治动员的主要内容是号召党员和人民群众投身社会主义现代化建设和中华民族伟大复兴的光辉事业。</w:t>
      </w:r>
    </w:p>
    <w:p w14:paraId="3019ADFD" w14:textId="1A71351A" w:rsidR="00511F9A" w:rsidRPr="00511F9A" w:rsidRDefault="00511F9A" w:rsidP="00511F9A">
      <w:pPr>
        <w:ind w:firstLine="643"/>
        <w:rPr>
          <w:rFonts w:hint="eastAsia"/>
          <w:b/>
        </w:rPr>
      </w:pPr>
      <w:r w:rsidRPr="00511F9A">
        <w:rPr>
          <w:rFonts w:hint="eastAsia"/>
          <w:b/>
        </w:rPr>
        <w:t>七一纪念活动的启示</w:t>
      </w:r>
    </w:p>
    <w:p w14:paraId="69471C1D" w14:textId="64349601" w:rsidR="00B87C76" w:rsidRPr="00B87C76" w:rsidRDefault="00511F9A" w:rsidP="00511F9A">
      <w:pPr>
        <w:ind w:firstLine="640"/>
      </w:pPr>
      <w:r>
        <w:rPr>
          <w:rFonts w:hint="eastAsia"/>
        </w:rPr>
        <w:t>过去的成功经验，有着积极的启示意义：一是坚持不懈用党的创新理论武装头脑、指导实践、推动工作，增进高度的政治认同、思想认同、理论认同、情感认同，真正做到全民学习、全民武装、全民信仰、全民实践，真正使真理的光芒转化为推进党和人民事业发展的强大物质力量。二是进一步宣传好党的百年辉煌成就，讲好我们党团结带领人民开辟伟大道路、建立伟大功业、创</w:t>
      </w:r>
      <w:r>
        <w:rPr>
          <w:rFonts w:hint="eastAsia"/>
        </w:rPr>
        <w:lastRenderedPageBreak/>
        <w:t>造伟大奇迹过程中的历史贡献，引导全体党员进一步坚定信仰理想，不断推动党的建设各项工作</w:t>
      </w:r>
      <w:proofErr w:type="gramStart"/>
      <w:r>
        <w:rPr>
          <w:rFonts w:hint="eastAsia"/>
        </w:rPr>
        <w:t>走深走实</w:t>
      </w:r>
      <w:proofErr w:type="gramEnd"/>
      <w:r>
        <w:rPr>
          <w:rFonts w:hint="eastAsia"/>
        </w:rPr>
        <w:t>。三是充分利用优秀的文艺作品以及党史重要遗址旧址、纪念馆、博物馆等，组织丰富多彩的群众性庆祝活动，使更多的群众了解党史、接受教育；广泛动员广大党员干部</w:t>
      </w:r>
      <w:proofErr w:type="gramStart"/>
      <w:r>
        <w:rPr>
          <w:rFonts w:hint="eastAsia"/>
        </w:rPr>
        <w:t>践行</w:t>
      </w:r>
      <w:proofErr w:type="gramEnd"/>
      <w:r>
        <w:rPr>
          <w:rFonts w:hint="eastAsia"/>
        </w:rPr>
        <w:t>初心使命，不断鼓舞党员干部迈进新征程、奋进新时代的精气神；进一步对外宣</w:t>
      </w:r>
      <w:proofErr w:type="gramStart"/>
      <w:r>
        <w:rPr>
          <w:rFonts w:hint="eastAsia"/>
        </w:rPr>
        <w:t>介</w:t>
      </w:r>
      <w:proofErr w:type="gramEnd"/>
      <w:r>
        <w:rPr>
          <w:rFonts w:hint="eastAsia"/>
        </w:rPr>
        <w:t>我们党的光辉历史，进一步引导国外读者、观众正确认识党的历史和红色文化。</w:t>
      </w:r>
    </w:p>
    <w:sectPr w:rsidR="00B87C76" w:rsidRPr="00B87C76" w:rsidSect="00DB4AB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D2E60" w14:textId="77777777" w:rsidR="00B06819" w:rsidRDefault="00B06819" w:rsidP="00DB4AB6">
      <w:pPr>
        <w:ind w:firstLine="640"/>
      </w:pPr>
      <w:r>
        <w:separator/>
      </w:r>
    </w:p>
  </w:endnote>
  <w:endnote w:type="continuationSeparator" w:id="0">
    <w:p w14:paraId="1F997A52" w14:textId="77777777" w:rsidR="00B06819" w:rsidRDefault="00B06819" w:rsidP="00DB4AB6">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26BE" w14:textId="77777777" w:rsidR="000D56ED" w:rsidRDefault="000D56ED">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194962"/>
      <w:docPartObj>
        <w:docPartGallery w:val="Page Numbers (Bottom of Page)"/>
        <w:docPartUnique/>
      </w:docPartObj>
    </w:sdtPr>
    <w:sdtEndPr>
      <w:rPr>
        <w:rFonts w:ascii="宋体" w:eastAsia="宋体" w:hAnsi="宋体"/>
        <w:sz w:val="30"/>
        <w:szCs w:val="30"/>
      </w:rPr>
    </w:sdtEndPr>
    <w:sdtContent>
      <w:p w14:paraId="0ED41F09" w14:textId="3DFC3228" w:rsidR="00991713" w:rsidRPr="00991713" w:rsidRDefault="00991713">
        <w:pPr>
          <w:pStyle w:val="a5"/>
          <w:ind w:firstLine="360"/>
          <w:jc w:val="right"/>
          <w:rPr>
            <w:rFonts w:ascii="宋体" w:eastAsia="宋体" w:hAnsi="宋体"/>
            <w:sz w:val="30"/>
            <w:szCs w:val="30"/>
          </w:rPr>
        </w:pPr>
        <w:r w:rsidRPr="00991713">
          <w:rPr>
            <w:rFonts w:ascii="宋体" w:eastAsia="宋体" w:hAnsi="宋体"/>
            <w:sz w:val="30"/>
            <w:szCs w:val="30"/>
          </w:rPr>
          <w:fldChar w:fldCharType="begin"/>
        </w:r>
        <w:r w:rsidRPr="00991713">
          <w:rPr>
            <w:rFonts w:ascii="宋体" w:eastAsia="宋体" w:hAnsi="宋体"/>
            <w:sz w:val="30"/>
            <w:szCs w:val="30"/>
          </w:rPr>
          <w:instrText>PAGE   \* MERGEFORMAT</w:instrText>
        </w:r>
        <w:r w:rsidRPr="00991713">
          <w:rPr>
            <w:rFonts w:ascii="宋体" w:eastAsia="宋体" w:hAnsi="宋体"/>
            <w:sz w:val="30"/>
            <w:szCs w:val="30"/>
          </w:rPr>
          <w:fldChar w:fldCharType="separate"/>
        </w:r>
        <w:r w:rsidR="00511F9A" w:rsidRPr="00511F9A">
          <w:rPr>
            <w:rFonts w:ascii="宋体" w:eastAsia="宋体" w:hAnsi="宋体"/>
            <w:noProof/>
            <w:sz w:val="30"/>
            <w:szCs w:val="30"/>
            <w:lang w:val="zh-CN"/>
          </w:rPr>
          <w:t>5</w:t>
        </w:r>
        <w:r w:rsidRPr="00991713">
          <w:rPr>
            <w:rFonts w:ascii="宋体" w:eastAsia="宋体" w:hAnsi="宋体"/>
            <w:sz w:val="30"/>
            <w:szCs w:val="3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6E92C" w14:textId="77777777" w:rsidR="000D56ED" w:rsidRDefault="000D56ED">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EA812" w14:textId="77777777" w:rsidR="00B06819" w:rsidRDefault="00B06819" w:rsidP="00DB4AB6">
      <w:pPr>
        <w:ind w:firstLine="640"/>
      </w:pPr>
      <w:r>
        <w:separator/>
      </w:r>
    </w:p>
  </w:footnote>
  <w:footnote w:type="continuationSeparator" w:id="0">
    <w:p w14:paraId="54FB3197" w14:textId="77777777" w:rsidR="00B06819" w:rsidRDefault="00B06819" w:rsidP="00DB4AB6">
      <w:pPr>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97F3" w14:textId="77777777" w:rsidR="000D56ED" w:rsidRDefault="000D56ED">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0A843" w14:textId="77777777" w:rsidR="000D56ED" w:rsidRDefault="000D56ED" w:rsidP="000D56ED">
    <w:pPr>
      <w:ind w:firstLine="6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2FAC0" w14:textId="77777777" w:rsidR="000D56ED" w:rsidRDefault="000D56E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18"/>
    <w:rsid w:val="00002CB8"/>
    <w:rsid w:val="00057C51"/>
    <w:rsid w:val="00097623"/>
    <w:rsid w:val="000A158B"/>
    <w:rsid w:val="000D268C"/>
    <w:rsid w:val="000D56ED"/>
    <w:rsid w:val="00130B45"/>
    <w:rsid w:val="001C4DD6"/>
    <w:rsid w:val="00261902"/>
    <w:rsid w:val="00365BA2"/>
    <w:rsid w:val="003C38B5"/>
    <w:rsid w:val="003D7E12"/>
    <w:rsid w:val="0043220B"/>
    <w:rsid w:val="00432449"/>
    <w:rsid w:val="00456C26"/>
    <w:rsid w:val="004619A1"/>
    <w:rsid w:val="004A2FC1"/>
    <w:rsid w:val="004A3730"/>
    <w:rsid w:val="00511F9A"/>
    <w:rsid w:val="00540165"/>
    <w:rsid w:val="006104F1"/>
    <w:rsid w:val="00661362"/>
    <w:rsid w:val="006802AC"/>
    <w:rsid w:val="00795543"/>
    <w:rsid w:val="007F7C7C"/>
    <w:rsid w:val="008A7987"/>
    <w:rsid w:val="008D7018"/>
    <w:rsid w:val="0091293A"/>
    <w:rsid w:val="00953D1A"/>
    <w:rsid w:val="009830A8"/>
    <w:rsid w:val="00991713"/>
    <w:rsid w:val="009A169A"/>
    <w:rsid w:val="009D79C8"/>
    <w:rsid w:val="00AC6BB7"/>
    <w:rsid w:val="00B04B33"/>
    <w:rsid w:val="00B06819"/>
    <w:rsid w:val="00B665CF"/>
    <w:rsid w:val="00B87C76"/>
    <w:rsid w:val="00C22ADA"/>
    <w:rsid w:val="00DB4AB6"/>
    <w:rsid w:val="00E15355"/>
    <w:rsid w:val="00E574AD"/>
    <w:rsid w:val="00EF3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C4321"/>
  <w15:chartTrackingRefBased/>
  <w15:docId w15:val="{C4056AA2-3BF3-4F10-9248-B453C0BF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DA"/>
    <w:pPr>
      <w:widowControl w:val="0"/>
      <w:spacing w:line="600" w:lineRule="exact"/>
      <w:ind w:firstLineChars="200" w:firstLine="200"/>
      <w:jc w:val="both"/>
    </w:pPr>
    <w:rPr>
      <w:rFonts w:ascii="Times New Roman" w:eastAsia="方正仿宋_GBK"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A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4AB6"/>
    <w:rPr>
      <w:sz w:val="18"/>
      <w:szCs w:val="18"/>
    </w:rPr>
  </w:style>
  <w:style w:type="paragraph" w:styleId="a5">
    <w:name w:val="footer"/>
    <w:basedOn w:val="a"/>
    <w:link w:val="a6"/>
    <w:uiPriority w:val="99"/>
    <w:unhideWhenUsed/>
    <w:rsid w:val="00DB4AB6"/>
    <w:pPr>
      <w:tabs>
        <w:tab w:val="center" w:pos="4153"/>
        <w:tab w:val="right" w:pos="8306"/>
      </w:tabs>
      <w:snapToGrid w:val="0"/>
      <w:jc w:val="left"/>
    </w:pPr>
    <w:rPr>
      <w:sz w:val="18"/>
      <w:szCs w:val="18"/>
    </w:rPr>
  </w:style>
  <w:style w:type="character" w:customStyle="1" w:styleId="a6">
    <w:name w:val="页脚 字符"/>
    <w:basedOn w:val="a0"/>
    <w:link w:val="a5"/>
    <w:uiPriority w:val="99"/>
    <w:rsid w:val="00DB4AB6"/>
    <w:rPr>
      <w:sz w:val="18"/>
      <w:szCs w:val="18"/>
    </w:rPr>
  </w:style>
  <w:style w:type="paragraph" w:styleId="a7">
    <w:name w:val="Normal (Web)"/>
    <w:basedOn w:val="a"/>
    <w:uiPriority w:val="99"/>
    <w:semiHidden/>
    <w:unhideWhenUsed/>
    <w:rsid w:val="000D56ED"/>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8">
    <w:name w:val="Strong"/>
    <w:basedOn w:val="a0"/>
    <w:uiPriority w:val="22"/>
    <w:qFormat/>
    <w:rsid w:val="000D56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2265">
      <w:bodyDiv w:val="1"/>
      <w:marLeft w:val="0"/>
      <w:marRight w:val="0"/>
      <w:marTop w:val="0"/>
      <w:marBottom w:val="0"/>
      <w:divBdr>
        <w:top w:val="none" w:sz="0" w:space="0" w:color="auto"/>
        <w:left w:val="none" w:sz="0" w:space="0" w:color="auto"/>
        <w:bottom w:val="none" w:sz="0" w:space="0" w:color="auto"/>
        <w:right w:val="none" w:sz="0" w:space="0" w:color="auto"/>
      </w:divBdr>
    </w:div>
    <w:div w:id="134955595">
      <w:bodyDiv w:val="1"/>
      <w:marLeft w:val="0"/>
      <w:marRight w:val="0"/>
      <w:marTop w:val="0"/>
      <w:marBottom w:val="0"/>
      <w:divBdr>
        <w:top w:val="none" w:sz="0" w:space="0" w:color="auto"/>
        <w:left w:val="none" w:sz="0" w:space="0" w:color="auto"/>
        <w:bottom w:val="none" w:sz="0" w:space="0" w:color="auto"/>
        <w:right w:val="none" w:sz="0" w:space="0" w:color="auto"/>
      </w:divBdr>
      <w:divsChild>
        <w:div w:id="961110210">
          <w:marLeft w:val="0"/>
          <w:marRight w:val="0"/>
          <w:marTop w:val="0"/>
          <w:marBottom w:val="330"/>
          <w:divBdr>
            <w:top w:val="none" w:sz="0" w:space="0" w:color="auto"/>
            <w:left w:val="none" w:sz="0" w:space="0" w:color="auto"/>
            <w:bottom w:val="none" w:sz="0" w:space="0" w:color="auto"/>
            <w:right w:val="none" w:sz="0" w:space="0" w:color="auto"/>
          </w:divBdr>
        </w:div>
      </w:divsChild>
    </w:div>
    <w:div w:id="227350022">
      <w:bodyDiv w:val="1"/>
      <w:marLeft w:val="0"/>
      <w:marRight w:val="0"/>
      <w:marTop w:val="0"/>
      <w:marBottom w:val="0"/>
      <w:divBdr>
        <w:top w:val="none" w:sz="0" w:space="0" w:color="auto"/>
        <w:left w:val="none" w:sz="0" w:space="0" w:color="auto"/>
        <w:bottom w:val="none" w:sz="0" w:space="0" w:color="auto"/>
        <w:right w:val="none" w:sz="0" w:space="0" w:color="auto"/>
      </w:divBdr>
    </w:div>
    <w:div w:id="765156901">
      <w:bodyDiv w:val="1"/>
      <w:marLeft w:val="0"/>
      <w:marRight w:val="0"/>
      <w:marTop w:val="0"/>
      <w:marBottom w:val="0"/>
      <w:divBdr>
        <w:top w:val="none" w:sz="0" w:space="0" w:color="auto"/>
        <w:left w:val="none" w:sz="0" w:space="0" w:color="auto"/>
        <w:bottom w:val="none" w:sz="0" w:space="0" w:color="auto"/>
        <w:right w:val="none" w:sz="0" w:space="0" w:color="auto"/>
      </w:divBdr>
    </w:div>
    <w:div w:id="777868617">
      <w:bodyDiv w:val="1"/>
      <w:marLeft w:val="0"/>
      <w:marRight w:val="0"/>
      <w:marTop w:val="0"/>
      <w:marBottom w:val="0"/>
      <w:divBdr>
        <w:top w:val="none" w:sz="0" w:space="0" w:color="auto"/>
        <w:left w:val="none" w:sz="0" w:space="0" w:color="auto"/>
        <w:bottom w:val="none" w:sz="0" w:space="0" w:color="auto"/>
        <w:right w:val="none" w:sz="0" w:space="0" w:color="auto"/>
      </w:divBdr>
    </w:div>
    <w:div w:id="910194169">
      <w:bodyDiv w:val="1"/>
      <w:marLeft w:val="0"/>
      <w:marRight w:val="0"/>
      <w:marTop w:val="0"/>
      <w:marBottom w:val="0"/>
      <w:divBdr>
        <w:top w:val="none" w:sz="0" w:space="0" w:color="auto"/>
        <w:left w:val="none" w:sz="0" w:space="0" w:color="auto"/>
        <w:bottom w:val="none" w:sz="0" w:space="0" w:color="auto"/>
        <w:right w:val="none" w:sz="0" w:space="0" w:color="auto"/>
      </w:divBdr>
    </w:div>
    <w:div w:id="1130830836">
      <w:bodyDiv w:val="1"/>
      <w:marLeft w:val="0"/>
      <w:marRight w:val="0"/>
      <w:marTop w:val="0"/>
      <w:marBottom w:val="0"/>
      <w:divBdr>
        <w:top w:val="none" w:sz="0" w:space="0" w:color="auto"/>
        <w:left w:val="none" w:sz="0" w:space="0" w:color="auto"/>
        <w:bottom w:val="none" w:sz="0" w:space="0" w:color="auto"/>
        <w:right w:val="none" w:sz="0" w:space="0" w:color="auto"/>
      </w:divBdr>
    </w:div>
    <w:div w:id="1263801004">
      <w:bodyDiv w:val="1"/>
      <w:marLeft w:val="0"/>
      <w:marRight w:val="0"/>
      <w:marTop w:val="0"/>
      <w:marBottom w:val="0"/>
      <w:divBdr>
        <w:top w:val="none" w:sz="0" w:space="0" w:color="auto"/>
        <w:left w:val="none" w:sz="0" w:space="0" w:color="auto"/>
        <w:bottom w:val="none" w:sz="0" w:space="0" w:color="auto"/>
        <w:right w:val="none" w:sz="0" w:space="0" w:color="auto"/>
      </w:divBdr>
    </w:div>
    <w:div w:id="1436747658">
      <w:bodyDiv w:val="1"/>
      <w:marLeft w:val="0"/>
      <w:marRight w:val="0"/>
      <w:marTop w:val="0"/>
      <w:marBottom w:val="0"/>
      <w:divBdr>
        <w:top w:val="none" w:sz="0" w:space="0" w:color="auto"/>
        <w:left w:val="none" w:sz="0" w:space="0" w:color="auto"/>
        <w:bottom w:val="none" w:sz="0" w:space="0" w:color="auto"/>
        <w:right w:val="none" w:sz="0" w:space="0" w:color="auto"/>
      </w:divBdr>
    </w:div>
    <w:div w:id="1652100163">
      <w:bodyDiv w:val="1"/>
      <w:marLeft w:val="0"/>
      <w:marRight w:val="0"/>
      <w:marTop w:val="0"/>
      <w:marBottom w:val="0"/>
      <w:divBdr>
        <w:top w:val="none" w:sz="0" w:space="0" w:color="auto"/>
        <w:left w:val="none" w:sz="0" w:space="0" w:color="auto"/>
        <w:bottom w:val="none" w:sz="0" w:space="0" w:color="auto"/>
        <w:right w:val="none" w:sz="0" w:space="0" w:color="auto"/>
      </w:divBdr>
    </w:div>
    <w:div w:id="1693796412">
      <w:bodyDiv w:val="1"/>
      <w:marLeft w:val="0"/>
      <w:marRight w:val="0"/>
      <w:marTop w:val="0"/>
      <w:marBottom w:val="0"/>
      <w:divBdr>
        <w:top w:val="none" w:sz="0" w:space="0" w:color="auto"/>
        <w:left w:val="none" w:sz="0" w:space="0" w:color="auto"/>
        <w:bottom w:val="none" w:sz="0" w:space="0" w:color="auto"/>
        <w:right w:val="none" w:sz="0" w:space="0" w:color="auto"/>
      </w:divBdr>
    </w:div>
    <w:div w:id="1816338335">
      <w:bodyDiv w:val="1"/>
      <w:marLeft w:val="0"/>
      <w:marRight w:val="0"/>
      <w:marTop w:val="0"/>
      <w:marBottom w:val="0"/>
      <w:divBdr>
        <w:top w:val="none" w:sz="0" w:space="0" w:color="auto"/>
        <w:left w:val="none" w:sz="0" w:space="0" w:color="auto"/>
        <w:bottom w:val="none" w:sz="0" w:space="0" w:color="auto"/>
        <w:right w:val="none" w:sz="0" w:space="0" w:color="auto"/>
      </w:divBdr>
      <w:divsChild>
        <w:div w:id="778569147">
          <w:marLeft w:val="0"/>
          <w:marRight w:val="0"/>
          <w:marTop w:val="0"/>
          <w:marBottom w:val="0"/>
          <w:divBdr>
            <w:top w:val="none" w:sz="0" w:space="0" w:color="auto"/>
            <w:left w:val="none" w:sz="0" w:space="0" w:color="auto"/>
            <w:bottom w:val="none" w:sz="0" w:space="0" w:color="auto"/>
            <w:right w:val="none" w:sz="0" w:space="0" w:color="auto"/>
          </w:divBdr>
          <w:divsChild>
            <w:div w:id="8419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0084">
      <w:bodyDiv w:val="1"/>
      <w:marLeft w:val="0"/>
      <w:marRight w:val="0"/>
      <w:marTop w:val="0"/>
      <w:marBottom w:val="0"/>
      <w:divBdr>
        <w:top w:val="none" w:sz="0" w:space="0" w:color="auto"/>
        <w:left w:val="none" w:sz="0" w:space="0" w:color="auto"/>
        <w:bottom w:val="none" w:sz="0" w:space="0" w:color="auto"/>
        <w:right w:val="none" w:sz="0" w:space="0" w:color="auto"/>
      </w:divBdr>
    </w:div>
    <w:div w:id="1881045708">
      <w:bodyDiv w:val="1"/>
      <w:marLeft w:val="0"/>
      <w:marRight w:val="0"/>
      <w:marTop w:val="0"/>
      <w:marBottom w:val="0"/>
      <w:divBdr>
        <w:top w:val="none" w:sz="0" w:space="0" w:color="auto"/>
        <w:left w:val="none" w:sz="0" w:space="0" w:color="auto"/>
        <w:bottom w:val="none" w:sz="0" w:space="0" w:color="auto"/>
        <w:right w:val="none" w:sz="0" w:space="0" w:color="auto"/>
      </w:divBdr>
    </w:div>
    <w:div w:id="1886987419">
      <w:bodyDiv w:val="1"/>
      <w:marLeft w:val="0"/>
      <w:marRight w:val="0"/>
      <w:marTop w:val="0"/>
      <w:marBottom w:val="0"/>
      <w:divBdr>
        <w:top w:val="none" w:sz="0" w:space="0" w:color="auto"/>
        <w:left w:val="none" w:sz="0" w:space="0" w:color="auto"/>
        <w:bottom w:val="none" w:sz="0" w:space="0" w:color="auto"/>
        <w:right w:val="none" w:sz="0" w:space="0" w:color="auto"/>
      </w:divBdr>
    </w:div>
    <w:div w:id="2034959499">
      <w:bodyDiv w:val="1"/>
      <w:marLeft w:val="0"/>
      <w:marRight w:val="0"/>
      <w:marTop w:val="0"/>
      <w:marBottom w:val="0"/>
      <w:divBdr>
        <w:top w:val="none" w:sz="0" w:space="0" w:color="auto"/>
        <w:left w:val="none" w:sz="0" w:space="0" w:color="auto"/>
        <w:bottom w:val="none" w:sz="0" w:space="0" w:color="auto"/>
        <w:right w:val="none" w:sz="0" w:space="0" w:color="auto"/>
      </w:divBdr>
      <w:divsChild>
        <w:div w:id="1279409834">
          <w:marLeft w:val="0"/>
          <w:marRight w:val="0"/>
          <w:marTop w:val="0"/>
          <w:marBottom w:val="0"/>
          <w:divBdr>
            <w:top w:val="none" w:sz="0" w:space="0" w:color="auto"/>
            <w:left w:val="none" w:sz="0" w:space="0" w:color="auto"/>
            <w:bottom w:val="none" w:sz="0" w:space="0" w:color="auto"/>
            <w:right w:val="none" w:sz="0" w:space="0" w:color="auto"/>
          </w:divBdr>
          <w:divsChild>
            <w:div w:id="90587845">
              <w:marLeft w:val="0"/>
              <w:marRight w:val="0"/>
              <w:marTop w:val="0"/>
              <w:marBottom w:val="0"/>
              <w:divBdr>
                <w:top w:val="none" w:sz="0" w:space="0" w:color="auto"/>
                <w:left w:val="none" w:sz="0" w:space="0" w:color="auto"/>
                <w:bottom w:val="none" w:sz="0" w:space="0" w:color="auto"/>
                <w:right w:val="none" w:sz="0" w:space="0" w:color="auto"/>
              </w:divBdr>
              <w:divsChild>
                <w:div w:id="1140147005">
                  <w:marLeft w:val="0"/>
                  <w:marRight w:val="0"/>
                  <w:marTop w:val="0"/>
                  <w:marBottom w:val="0"/>
                  <w:divBdr>
                    <w:top w:val="none" w:sz="0" w:space="0" w:color="auto"/>
                    <w:left w:val="none" w:sz="0" w:space="0" w:color="auto"/>
                    <w:bottom w:val="none" w:sz="0" w:space="0" w:color="auto"/>
                    <w:right w:val="none" w:sz="0" w:space="0" w:color="auto"/>
                  </w:divBdr>
                </w:div>
                <w:div w:id="652834261">
                  <w:marLeft w:val="0"/>
                  <w:marRight w:val="0"/>
                  <w:marTop w:val="0"/>
                  <w:marBottom w:val="0"/>
                  <w:divBdr>
                    <w:top w:val="none" w:sz="0" w:space="0" w:color="auto"/>
                    <w:left w:val="none" w:sz="0" w:space="0" w:color="auto"/>
                    <w:bottom w:val="none" w:sz="0" w:space="0" w:color="auto"/>
                    <w:right w:val="none" w:sz="0" w:space="0" w:color="auto"/>
                  </w:divBdr>
                </w:div>
              </w:divsChild>
            </w:div>
            <w:div w:id="295986342">
              <w:marLeft w:val="0"/>
              <w:marRight w:val="0"/>
              <w:marTop w:val="0"/>
              <w:marBottom w:val="0"/>
              <w:divBdr>
                <w:top w:val="none" w:sz="0" w:space="0" w:color="auto"/>
                <w:left w:val="none" w:sz="0" w:space="0" w:color="auto"/>
                <w:bottom w:val="none" w:sz="0" w:space="0" w:color="auto"/>
                <w:right w:val="none" w:sz="0" w:space="0" w:color="auto"/>
              </w:divBdr>
            </w:div>
          </w:divsChild>
        </w:div>
        <w:div w:id="352463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26</cp:revision>
  <dcterms:created xsi:type="dcterms:W3CDTF">2024-03-22T03:18:00Z</dcterms:created>
  <dcterms:modified xsi:type="dcterms:W3CDTF">2024-07-01T07:13:00Z</dcterms:modified>
</cp:coreProperties>
</file>